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1B5" w:rsidRPr="006561B5" w:rsidRDefault="006561B5" w:rsidP="006561B5">
      <w:pPr>
        <w:rPr>
          <w:rFonts w:ascii="Arial" w:hAnsi="Arial" w:cs="Arial"/>
          <w:b/>
          <w:sz w:val="32"/>
          <w:szCs w:val="32"/>
        </w:rPr>
      </w:pPr>
      <w:r w:rsidRPr="006561B5">
        <w:rPr>
          <w:rFonts w:ascii="Arial" w:hAnsi="Arial" w:cs="Arial"/>
          <w:b/>
          <w:sz w:val="32"/>
          <w:szCs w:val="32"/>
        </w:rPr>
        <w:t xml:space="preserve">Learning Activity: </w:t>
      </w:r>
      <w:r>
        <w:rPr>
          <w:rFonts w:ascii="Arial" w:hAnsi="Arial" w:cs="Arial"/>
          <w:bCs/>
          <w:sz w:val="32"/>
          <w:szCs w:val="32"/>
        </w:rPr>
        <w:t>Effective Communication</w:t>
      </w:r>
    </w:p>
    <w:p w:rsidR="006561B5" w:rsidRPr="006561B5" w:rsidRDefault="006561B5" w:rsidP="006561B5">
      <w:pPr>
        <w:spacing w:after="120"/>
        <w:rPr>
          <w:rFonts w:ascii="Arial" w:hAnsi="Arial" w:cs="Arial"/>
          <w:sz w:val="24"/>
          <w:szCs w:val="24"/>
        </w:rPr>
      </w:pPr>
      <w:r w:rsidRPr="006561B5">
        <w:rPr>
          <w:rFonts w:ascii="Arial" w:hAnsi="Arial" w:cs="Arial"/>
          <w:b/>
          <w:sz w:val="24"/>
          <w:szCs w:val="24"/>
        </w:rPr>
        <w:t xml:space="preserve">Module: </w:t>
      </w:r>
      <w:r w:rsidRPr="006561B5">
        <w:rPr>
          <w:rFonts w:ascii="Arial" w:hAnsi="Arial" w:cs="Arial"/>
          <w:sz w:val="24"/>
          <w:szCs w:val="24"/>
        </w:rPr>
        <w:t>Communication in Health Care</w:t>
      </w:r>
    </w:p>
    <w:p w:rsidR="006561B5" w:rsidRPr="006561B5" w:rsidRDefault="006561B5" w:rsidP="006561B5">
      <w:pPr>
        <w:spacing w:before="40"/>
        <w:ind w:left="1890" w:hanging="1890"/>
        <w:rPr>
          <w:rFonts w:ascii="Arial" w:hAnsi="Arial" w:cs="Arial"/>
          <w:sz w:val="24"/>
          <w:szCs w:val="24"/>
        </w:rPr>
      </w:pPr>
      <w:r w:rsidRPr="006561B5">
        <w:rPr>
          <w:rFonts w:ascii="Arial" w:hAnsi="Arial" w:cs="Arial"/>
          <w:b/>
          <w:sz w:val="24"/>
          <w:szCs w:val="24"/>
        </w:rPr>
        <w:t>Competency:</w:t>
      </w:r>
      <w:r w:rsidRPr="006561B5">
        <w:rPr>
          <w:rFonts w:ascii="Arial" w:hAnsi="Arial" w:cs="Arial"/>
          <w:sz w:val="24"/>
          <w:szCs w:val="24"/>
        </w:rPr>
        <w:t xml:space="preserve"> </w:t>
      </w:r>
      <w:r>
        <w:rPr>
          <w:rFonts w:ascii="Arial" w:hAnsi="Arial" w:cs="Arial"/>
          <w:sz w:val="24"/>
          <w:szCs w:val="24"/>
        </w:rPr>
        <w:t xml:space="preserve">1. </w:t>
      </w:r>
      <w:r w:rsidRPr="006561B5">
        <w:rPr>
          <w:rFonts w:ascii="Arial" w:hAnsi="Arial" w:cs="Arial"/>
          <w:sz w:val="24"/>
          <w:szCs w:val="24"/>
        </w:rPr>
        <w:t>Describe the components of verbal and nonverbal communication and situations in which these skills can be effectively used.</w:t>
      </w:r>
    </w:p>
    <w:p w:rsidR="006561B5" w:rsidRPr="006561B5" w:rsidRDefault="006561B5" w:rsidP="006561B5">
      <w:pPr>
        <w:pStyle w:val="BodyText"/>
        <w:widowControl w:val="0"/>
        <w:tabs>
          <w:tab w:val="left" w:pos="504"/>
        </w:tabs>
        <w:spacing w:before="40"/>
        <w:ind w:left="1890" w:hanging="270"/>
        <w:rPr>
          <w:rFonts w:cs="Arial"/>
          <w:b w:val="0"/>
          <w:sz w:val="24"/>
        </w:rPr>
      </w:pPr>
      <w:r w:rsidRPr="006561B5">
        <w:rPr>
          <w:rFonts w:cs="Arial"/>
          <w:b w:val="0"/>
          <w:sz w:val="24"/>
        </w:rPr>
        <w:t>8. Using a problem solving process applied to healthcare situations, describe how healthcare workers can effectively communicate with their clients/individuals and team members.</w:t>
      </w:r>
    </w:p>
    <w:p w:rsidR="006561B5" w:rsidRPr="006561B5" w:rsidRDefault="006561B5" w:rsidP="006561B5">
      <w:pPr>
        <w:spacing w:after="120"/>
        <w:ind w:left="1800" w:hanging="1800"/>
        <w:rPr>
          <w:rFonts w:ascii="Arial" w:hAnsi="Arial" w:cs="Arial"/>
          <w:sz w:val="24"/>
          <w:szCs w:val="24"/>
        </w:rPr>
      </w:pPr>
    </w:p>
    <w:p w:rsidR="006561B5" w:rsidRDefault="006561B5" w:rsidP="006561B5">
      <w:pPr>
        <w:spacing w:after="120"/>
        <w:rPr>
          <w:rFonts w:ascii="Arial" w:hAnsi="Arial" w:cs="Arial"/>
          <w:b/>
          <w:sz w:val="24"/>
          <w:szCs w:val="24"/>
        </w:rPr>
      </w:pPr>
      <w:r w:rsidRPr="006561B5">
        <w:rPr>
          <w:rFonts w:ascii="Arial" w:hAnsi="Arial" w:cs="Arial"/>
          <w:b/>
          <w:sz w:val="24"/>
          <w:szCs w:val="24"/>
        </w:rPr>
        <w:t>Recommended Resources:</w:t>
      </w:r>
    </w:p>
    <w:p w:rsidR="006561B5" w:rsidRPr="006561B5" w:rsidRDefault="006561B5" w:rsidP="006561B5">
      <w:pPr>
        <w:tabs>
          <w:tab w:val="left" w:pos="2342"/>
        </w:tabs>
        <w:spacing w:after="0"/>
        <w:ind w:left="2160" w:hanging="1440"/>
        <w:rPr>
          <w:rFonts w:ascii="Arial" w:hAnsi="Arial" w:cs="Arial"/>
          <w:iCs/>
          <w:color w:val="000000"/>
          <w:sz w:val="24"/>
          <w:szCs w:val="24"/>
        </w:rPr>
      </w:pPr>
      <w:r w:rsidRPr="006561B5">
        <w:rPr>
          <w:rFonts w:ascii="Arial" w:hAnsi="Arial" w:cs="Arial"/>
          <w:color w:val="000000"/>
          <w:sz w:val="24"/>
          <w:szCs w:val="24"/>
        </w:rPr>
        <w:t xml:space="preserve">PowerPoints: </w:t>
      </w:r>
      <w:r w:rsidR="004A4B01">
        <w:rPr>
          <w:rFonts w:ascii="Arial" w:hAnsi="Arial" w:cs="Arial"/>
          <w:i/>
          <w:color w:val="000000"/>
          <w:sz w:val="24"/>
          <w:szCs w:val="24"/>
        </w:rPr>
        <w:t>The Communicati</w:t>
      </w:r>
      <w:bookmarkStart w:id="0" w:name="_GoBack"/>
      <w:bookmarkEnd w:id="0"/>
      <w:r w:rsidR="004A4B01">
        <w:rPr>
          <w:rFonts w:ascii="Arial" w:hAnsi="Arial" w:cs="Arial"/>
          <w:i/>
          <w:color w:val="000000"/>
          <w:sz w:val="24"/>
          <w:szCs w:val="24"/>
        </w:rPr>
        <w:t>on Proces:</w:t>
      </w:r>
      <w:r w:rsidR="00827A15">
        <w:rPr>
          <w:rFonts w:ascii="Arial" w:hAnsi="Arial" w:cs="Arial"/>
          <w:color w:val="000000"/>
          <w:sz w:val="24"/>
          <w:szCs w:val="24"/>
        </w:rPr>
        <w:t xml:space="preserve"> </w:t>
      </w:r>
      <w:r w:rsidRPr="004A4B01">
        <w:rPr>
          <w:rFonts w:ascii="Arial" w:hAnsi="Arial" w:cs="Arial"/>
          <w:i/>
          <w:color w:val="000000"/>
          <w:sz w:val="24"/>
          <w:szCs w:val="24"/>
        </w:rPr>
        <w:t>Components of Communication</w:t>
      </w:r>
      <w:r w:rsidR="0052007F">
        <w:rPr>
          <w:rFonts w:ascii="Arial" w:hAnsi="Arial" w:cs="Arial"/>
          <w:color w:val="000000"/>
          <w:sz w:val="24"/>
          <w:szCs w:val="24"/>
        </w:rPr>
        <w:t xml:space="preserve"> and</w:t>
      </w:r>
      <w:r w:rsidR="00827A15">
        <w:rPr>
          <w:rFonts w:ascii="Arial" w:hAnsi="Arial" w:cs="Arial"/>
          <w:color w:val="000000"/>
          <w:sz w:val="24"/>
          <w:szCs w:val="24"/>
        </w:rPr>
        <w:t xml:space="preserve"> </w:t>
      </w:r>
      <w:r w:rsidR="0052007F" w:rsidRPr="004A4B01">
        <w:rPr>
          <w:rFonts w:ascii="Arial" w:hAnsi="Arial" w:cs="Arial"/>
          <w:i/>
          <w:color w:val="000000"/>
          <w:sz w:val="24"/>
          <w:szCs w:val="24"/>
        </w:rPr>
        <w:t>Effective Communication: Nurse and Client</w:t>
      </w:r>
      <w:r w:rsidR="004A4B01">
        <w:rPr>
          <w:rFonts w:ascii="Arial" w:hAnsi="Arial" w:cs="Arial"/>
          <w:color w:val="000000"/>
          <w:sz w:val="24"/>
          <w:szCs w:val="24"/>
        </w:rPr>
        <w:t xml:space="preserve"> </w:t>
      </w:r>
      <w:r w:rsidR="004A4B01" w:rsidRPr="004A4B01">
        <w:rPr>
          <w:rFonts w:ascii="Arial" w:hAnsi="Arial" w:cs="Arial"/>
          <w:i/>
          <w:color w:val="000000"/>
          <w:sz w:val="24"/>
          <w:szCs w:val="24"/>
        </w:rPr>
        <w:t>and</w:t>
      </w:r>
      <w:r w:rsidR="0052007F" w:rsidRPr="004A4B01">
        <w:rPr>
          <w:rFonts w:ascii="Arial" w:hAnsi="Arial" w:cs="Arial"/>
          <w:i/>
          <w:color w:val="000000"/>
          <w:sz w:val="24"/>
          <w:szCs w:val="24"/>
        </w:rPr>
        <w:t xml:space="preserve"> Wife</w:t>
      </w:r>
    </w:p>
    <w:p w:rsidR="006561B5" w:rsidRPr="006561B5" w:rsidRDefault="006561B5" w:rsidP="006561B5">
      <w:pPr>
        <w:spacing w:before="120" w:after="120"/>
        <w:ind w:left="2070" w:hanging="1350"/>
        <w:rPr>
          <w:rFonts w:ascii="Arial" w:hAnsi="Arial" w:cs="Arial"/>
          <w:b/>
          <w:sz w:val="24"/>
          <w:szCs w:val="24"/>
        </w:rPr>
      </w:pPr>
      <w:r w:rsidRPr="006561B5">
        <w:rPr>
          <w:rFonts w:ascii="Arial" w:hAnsi="Arial" w:cs="Arial"/>
          <w:iCs/>
          <w:sz w:val="24"/>
          <w:szCs w:val="24"/>
        </w:rPr>
        <w:t>Document</w:t>
      </w:r>
      <w:r>
        <w:rPr>
          <w:rFonts w:ascii="Arial" w:hAnsi="Arial" w:cs="Arial"/>
          <w:iCs/>
          <w:sz w:val="24"/>
          <w:szCs w:val="24"/>
        </w:rPr>
        <w:t>s</w:t>
      </w:r>
      <w:r w:rsidRPr="006561B5">
        <w:rPr>
          <w:rFonts w:ascii="Arial" w:hAnsi="Arial" w:cs="Arial"/>
          <w:iCs/>
          <w:sz w:val="24"/>
          <w:szCs w:val="24"/>
        </w:rPr>
        <w:t xml:space="preserve">: </w:t>
      </w:r>
      <w:r w:rsidRPr="004A4B01">
        <w:rPr>
          <w:rFonts w:ascii="Arial" w:hAnsi="Arial" w:cs="Arial"/>
          <w:i/>
          <w:iCs/>
          <w:sz w:val="24"/>
          <w:szCs w:val="24"/>
        </w:rPr>
        <w:t>Therapeutic Communication Techniques</w:t>
      </w:r>
      <w:r w:rsidRPr="006561B5">
        <w:rPr>
          <w:rFonts w:ascii="Arial" w:hAnsi="Arial" w:cs="Arial"/>
          <w:iCs/>
          <w:sz w:val="24"/>
          <w:szCs w:val="24"/>
        </w:rPr>
        <w:t xml:space="preserve">” </w:t>
      </w:r>
      <w:r>
        <w:rPr>
          <w:rFonts w:ascii="Arial" w:hAnsi="Arial" w:cs="Arial"/>
          <w:iCs/>
          <w:sz w:val="24"/>
          <w:szCs w:val="24"/>
        </w:rPr>
        <w:t xml:space="preserve">and </w:t>
      </w:r>
      <w:r w:rsidRPr="004A4B01">
        <w:rPr>
          <w:rFonts w:ascii="Arial" w:hAnsi="Arial" w:cs="Arial"/>
          <w:i/>
          <w:iCs/>
          <w:sz w:val="24"/>
          <w:szCs w:val="24"/>
        </w:rPr>
        <w:t>Barriers to Communication</w:t>
      </w:r>
    </w:p>
    <w:p w:rsidR="006561B5" w:rsidRPr="006561B5" w:rsidRDefault="006561B5" w:rsidP="0052007F">
      <w:pPr>
        <w:spacing w:after="360"/>
        <w:rPr>
          <w:rFonts w:ascii="Arial" w:hAnsi="Arial" w:cs="Arial"/>
          <w:b/>
          <w:sz w:val="24"/>
          <w:szCs w:val="24"/>
        </w:rPr>
      </w:pPr>
      <w:r w:rsidRPr="006561B5">
        <w:rPr>
          <w:rFonts w:ascii="Arial" w:hAnsi="Arial" w:cs="Arial"/>
          <w:b/>
          <w:sz w:val="24"/>
          <w:szCs w:val="24"/>
        </w:rPr>
        <w:t xml:space="preserve">Potential Uses: </w:t>
      </w:r>
    </w:p>
    <w:p w:rsidR="00955B99" w:rsidRPr="0052007F" w:rsidRDefault="006561B5" w:rsidP="0052007F">
      <w:pPr>
        <w:spacing w:after="120"/>
        <w:rPr>
          <w:rFonts w:ascii="Arial" w:hAnsi="Arial" w:cs="Arial"/>
          <w:bCs/>
          <w:sz w:val="24"/>
          <w:szCs w:val="24"/>
        </w:rPr>
      </w:pPr>
      <w:r w:rsidRPr="006561B5">
        <w:rPr>
          <w:rFonts w:ascii="Arial" w:hAnsi="Arial" w:cs="Arial"/>
          <w:b/>
          <w:sz w:val="24"/>
          <w:szCs w:val="24"/>
        </w:rPr>
        <w:t>Activity:</w:t>
      </w:r>
      <w:r w:rsidR="00955B99" w:rsidRPr="006561B5">
        <w:rPr>
          <w:rFonts w:ascii="Arial" w:hAnsi="Arial" w:cs="Arial"/>
          <w:b/>
          <w:bCs/>
          <w:sz w:val="24"/>
          <w:szCs w:val="24"/>
        </w:rPr>
        <w:t xml:space="preserve"> </w:t>
      </w:r>
      <w:r w:rsidR="004A4B01">
        <w:rPr>
          <w:rFonts w:ascii="Arial" w:hAnsi="Arial" w:cs="Arial"/>
          <w:bCs/>
          <w:sz w:val="24"/>
          <w:szCs w:val="24"/>
        </w:rPr>
        <w:t>Effective Communication</w:t>
      </w:r>
      <w:r w:rsidR="00955B99" w:rsidRPr="0052007F">
        <w:rPr>
          <w:rFonts w:ascii="Arial" w:hAnsi="Arial" w:cs="Arial"/>
          <w:bCs/>
          <w:sz w:val="24"/>
          <w:szCs w:val="24"/>
        </w:rPr>
        <w:t xml:space="preserve"> </w:t>
      </w:r>
    </w:p>
    <w:p w:rsidR="00955B99" w:rsidRPr="006561B5" w:rsidRDefault="0052007F" w:rsidP="0052007F">
      <w:pPr>
        <w:pStyle w:val="Default"/>
        <w:spacing w:before="60" w:after="18"/>
        <w:ind w:left="990" w:hanging="270"/>
      </w:pPr>
      <w:r>
        <w:t xml:space="preserve">1. </w:t>
      </w:r>
      <w:r w:rsidR="00B25B09" w:rsidRPr="006561B5">
        <w:t>Review</w:t>
      </w:r>
      <w:r w:rsidR="00955B99" w:rsidRPr="006561B5">
        <w:t xml:space="preserve"> the power point lecture</w:t>
      </w:r>
      <w:r w:rsidR="00B25B09" w:rsidRPr="006561B5">
        <w:t>s</w:t>
      </w:r>
      <w:r w:rsidR="004A4B01">
        <w:t xml:space="preserve">: </w:t>
      </w:r>
      <w:r w:rsidR="004A4B01">
        <w:rPr>
          <w:i/>
          <w:iCs/>
        </w:rPr>
        <w:t>The Communication Process:</w:t>
      </w:r>
      <w:r w:rsidR="00955B99" w:rsidRPr="006561B5">
        <w:rPr>
          <w:i/>
          <w:iCs/>
        </w:rPr>
        <w:t xml:space="preserve"> </w:t>
      </w:r>
      <w:r w:rsidR="004A4B01">
        <w:rPr>
          <w:i/>
          <w:iCs/>
        </w:rPr>
        <w:t xml:space="preserve">Components of Communication, </w:t>
      </w:r>
      <w:r w:rsidR="00B25B09" w:rsidRPr="006561B5">
        <w:rPr>
          <w:i/>
          <w:iCs/>
        </w:rPr>
        <w:t>Effective Communi</w:t>
      </w:r>
      <w:r w:rsidR="004A4B01">
        <w:rPr>
          <w:i/>
          <w:iCs/>
        </w:rPr>
        <w:t>cation: Nurse and Client and Wife</w:t>
      </w:r>
    </w:p>
    <w:p w:rsidR="00955B99" w:rsidRPr="006561B5" w:rsidRDefault="0052007F" w:rsidP="0052007F">
      <w:pPr>
        <w:pStyle w:val="Default"/>
        <w:spacing w:before="60"/>
        <w:ind w:left="990" w:hanging="270"/>
      </w:pPr>
      <w:r>
        <w:t xml:space="preserve">2. </w:t>
      </w:r>
      <w:r w:rsidR="00955B99" w:rsidRPr="006561B5">
        <w:t xml:space="preserve">Review </w:t>
      </w:r>
      <w:r w:rsidR="00B25B09" w:rsidRPr="006561B5">
        <w:t xml:space="preserve">document: </w:t>
      </w:r>
      <w:r w:rsidR="00955B99" w:rsidRPr="006561B5">
        <w:rPr>
          <w:i/>
          <w:iCs/>
        </w:rPr>
        <w:t>Thera</w:t>
      </w:r>
      <w:r w:rsidR="004A4B01">
        <w:rPr>
          <w:i/>
          <w:iCs/>
        </w:rPr>
        <w:t>peutic Communication Techniques</w:t>
      </w:r>
      <w:r w:rsidR="00955B99" w:rsidRPr="006561B5">
        <w:rPr>
          <w:i/>
          <w:iCs/>
        </w:rPr>
        <w:t xml:space="preserve"> </w:t>
      </w:r>
      <w:r w:rsidR="00955B99" w:rsidRPr="006561B5">
        <w:t xml:space="preserve">and the list of </w:t>
      </w:r>
      <w:r w:rsidR="004A4B01">
        <w:rPr>
          <w:i/>
          <w:iCs/>
        </w:rPr>
        <w:t>Barriers to Communication</w:t>
      </w:r>
    </w:p>
    <w:p w:rsidR="00B25B09" w:rsidRPr="006561B5" w:rsidRDefault="0052007F" w:rsidP="0052007F">
      <w:pPr>
        <w:pStyle w:val="Default"/>
        <w:spacing w:before="60"/>
        <w:ind w:left="990" w:hanging="270"/>
      </w:pPr>
      <w:r>
        <w:t xml:space="preserve">3. </w:t>
      </w:r>
      <w:r w:rsidR="004A4B01">
        <w:t xml:space="preserve">Read the scenario: </w:t>
      </w:r>
      <w:r w:rsidR="00955B99" w:rsidRPr="006561B5">
        <w:rPr>
          <w:i/>
          <w:iCs/>
        </w:rPr>
        <w:t>Effective C</w:t>
      </w:r>
      <w:r w:rsidR="004A4B01">
        <w:rPr>
          <w:i/>
          <w:iCs/>
        </w:rPr>
        <w:t>ommunication: Nurse and Client and</w:t>
      </w:r>
      <w:r w:rsidR="00955B99" w:rsidRPr="006561B5">
        <w:rPr>
          <w:i/>
          <w:iCs/>
        </w:rPr>
        <w:t xml:space="preserve"> Wife</w:t>
      </w:r>
    </w:p>
    <w:p w:rsidR="00B25B09" w:rsidRPr="006561B5" w:rsidRDefault="00B25B09" w:rsidP="00B25B09">
      <w:pPr>
        <w:pStyle w:val="Default"/>
        <w:ind w:left="720"/>
        <w:rPr>
          <w:i/>
          <w:iCs/>
        </w:rPr>
      </w:pPr>
    </w:p>
    <w:p w:rsidR="00955B99" w:rsidRPr="006561B5" w:rsidRDefault="00955B99" w:rsidP="00955B99">
      <w:pPr>
        <w:pStyle w:val="Default"/>
        <w:jc w:val="center"/>
      </w:pPr>
    </w:p>
    <w:p w:rsidR="00955B99" w:rsidRPr="006561B5" w:rsidRDefault="004A4B01" w:rsidP="0052007F">
      <w:pPr>
        <w:pStyle w:val="Default"/>
        <w:rPr>
          <w:b/>
          <w:bCs/>
        </w:rPr>
      </w:pPr>
      <w:r>
        <w:rPr>
          <w:b/>
          <w:bCs/>
        </w:rPr>
        <w:t xml:space="preserve">Scenario: </w:t>
      </w:r>
      <w:r w:rsidR="00955B99" w:rsidRPr="004A4B01">
        <w:rPr>
          <w:b/>
          <w:bCs/>
          <w:i/>
        </w:rPr>
        <w:t>Effective Communi</w:t>
      </w:r>
      <w:r w:rsidRPr="004A4B01">
        <w:rPr>
          <w:b/>
          <w:bCs/>
          <w:i/>
        </w:rPr>
        <w:t>cation: Nurse and Client &amp; Wife</w:t>
      </w:r>
    </w:p>
    <w:p w:rsidR="00955B99" w:rsidRPr="006561B5" w:rsidRDefault="00955B99" w:rsidP="0052007F">
      <w:pPr>
        <w:pStyle w:val="Default"/>
        <w:spacing w:before="240"/>
        <w:ind w:left="720"/>
      </w:pPr>
      <w:r w:rsidRPr="006561B5">
        <w:t>Lois, a licensed practical nurse (LPN), is assigned to care for Mr. Leno. He will be returning to his hospital room after surgery for cancer that has spread to his abdomen. His wife comes in</w:t>
      </w:r>
      <w:r w:rsidR="004A4B01">
        <w:t xml:space="preserve">to the room crying. Lois asks: </w:t>
      </w:r>
      <w:r w:rsidRPr="004A4B01">
        <w:rPr>
          <w:i/>
        </w:rPr>
        <w:t>What is wrong</w:t>
      </w:r>
      <w:r w:rsidR="004A4B01">
        <w:t>?</w:t>
      </w:r>
      <w:r w:rsidRPr="006561B5">
        <w:t xml:space="preserve"> Mrs. Leno continues to sob and is unable to answer. Lois gets two chairs, one for Mrs. Leno and one for herself, urging Mrs. Leno to sit down. </w:t>
      </w:r>
    </w:p>
    <w:p w:rsidR="00955B99" w:rsidRPr="006561B5" w:rsidRDefault="00955B99" w:rsidP="0052007F">
      <w:pPr>
        <w:pStyle w:val="Default"/>
        <w:spacing w:before="120"/>
        <w:ind w:left="720"/>
      </w:pPr>
      <w:r w:rsidRPr="006561B5">
        <w:t>Both seated, Lois puts her ha</w:t>
      </w:r>
      <w:r w:rsidR="004A4B01">
        <w:t xml:space="preserve">nd on Mrs. Leno’s hand and says: </w:t>
      </w:r>
      <w:r w:rsidRPr="004A4B01">
        <w:rPr>
          <w:i/>
        </w:rPr>
        <w:t>Come on now. The news can’t be that bad, can it?</w:t>
      </w:r>
      <w:r w:rsidRPr="006561B5">
        <w:t xml:space="preserve"> </w:t>
      </w:r>
    </w:p>
    <w:p w:rsidR="00955B99" w:rsidRPr="006561B5" w:rsidRDefault="00955B99" w:rsidP="0052007F">
      <w:pPr>
        <w:pStyle w:val="Default"/>
        <w:spacing w:before="120"/>
        <w:ind w:left="720"/>
      </w:pPr>
      <w:r w:rsidRPr="006561B5">
        <w:t xml:space="preserve">Mrs. Leno answers by telling Lois that the surgeon has said that the cancer was so bad that there is nothing more they can do. </w:t>
      </w:r>
    </w:p>
    <w:p w:rsidR="00955B99" w:rsidRPr="006561B5" w:rsidRDefault="004A4B01" w:rsidP="0052007F">
      <w:pPr>
        <w:pStyle w:val="Default"/>
        <w:spacing w:before="120"/>
        <w:ind w:left="720"/>
      </w:pPr>
      <w:r>
        <w:t xml:space="preserve">Lois responds: </w:t>
      </w:r>
      <w:r w:rsidR="00955B99" w:rsidRPr="004A4B01">
        <w:rPr>
          <w:i/>
        </w:rPr>
        <w:t>I am so very sorry. That must be difficult news to hear</w:t>
      </w:r>
      <w:r>
        <w:t>.</w:t>
      </w:r>
      <w:r w:rsidR="00955B99" w:rsidRPr="006561B5">
        <w:t xml:space="preserve"> Mrs. Leno weeps a bit </w:t>
      </w:r>
      <w:r>
        <w:t>longer, and then says she does no</w:t>
      </w:r>
      <w:r w:rsidR="00955B99" w:rsidRPr="006561B5">
        <w:t xml:space="preserve">t know how she can live without him. </w:t>
      </w:r>
    </w:p>
    <w:p w:rsidR="00955B99" w:rsidRPr="006561B5" w:rsidRDefault="004A4B01" w:rsidP="0052007F">
      <w:pPr>
        <w:pStyle w:val="Default"/>
        <w:spacing w:before="120"/>
        <w:ind w:left="720"/>
      </w:pPr>
      <w:r>
        <w:t xml:space="preserve">Lois comments: </w:t>
      </w:r>
      <w:r w:rsidR="00955B99" w:rsidRPr="004A4B01">
        <w:rPr>
          <w:i/>
        </w:rPr>
        <w:t>You should wait and see how the chemotherapy and radiation treatments go before you think about living without him. Things may turn out all right</w:t>
      </w:r>
      <w:r>
        <w:t>.</w:t>
      </w:r>
      <w:r w:rsidR="00955B99" w:rsidRPr="006561B5">
        <w:t xml:space="preserve"> </w:t>
      </w:r>
    </w:p>
    <w:p w:rsidR="00955B99" w:rsidRPr="006561B5" w:rsidRDefault="00955B99" w:rsidP="0052007F">
      <w:pPr>
        <w:pStyle w:val="Default"/>
        <w:spacing w:before="120"/>
        <w:ind w:left="720"/>
      </w:pPr>
      <w:r w:rsidRPr="006561B5">
        <w:t>Mrs. Leno</w:t>
      </w:r>
      <w:r w:rsidR="004A4B01">
        <w:t xml:space="preserve"> grasps at that hope and says: </w:t>
      </w:r>
      <w:r w:rsidRPr="004A4B01">
        <w:rPr>
          <w:i/>
        </w:rPr>
        <w:t>Oh, do you really think those treatments could help him? May be he really does</w:t>
      </w:r>
      <w:r w:rsidR="004A4B01">
        <w:rPr>
          <w:i/>
        </w:rPr>
        <w:t xml:space="preserve"> </w:t>
      </w:r>
      <w:r w:rsidRPr="004A4B01">
        <w:rPr>
          <w:i/>
        </w:rPr>
        <w:t>n</w:t>
      </w:r>
      <w:r w:rsidR="004A4B01">
        <w:rPr>
          <w:i/>
        </w:rPr>
        <w:t>o</w:t>
      </w:r>
      <w:r w:rsidRPr="004A4B01">
        <w:rPr>
          <w:i/>
        </w:rPr>
        <w:t>t have cancer that bad?</w:t>
      </w:r>
      <w:r w:rsidRPr="006561B5">
        <w:t xml:space="preserve"> </w:t>
      </w:r>
    </w:p>
    <w:p w:rsidR="00955B99" w:rsidRPr="006561B5" w:rsidRDefault="00955B99" w:rsidP="0052007F">
      <w:pPr>
        <w:pStyle w:val="Default"/>
        <w:spacing w:before="120"/>
        <w:ind w:left="720"/>
      </w:pPr>
      <w:r w:rsidRPr="006561B5">
        <w:t>Lois says</w:t>
      </w:r>
      <w:r w:rsidR="004A4B01">
        <w:t xml:space="preserve">: </w:t>
      </w:r>
      <w:r w:rsidRPr="004A4B01">
        <w:rPr>
          <w:i/>
        </w:rPr>
        <w:t>It</w:t>
      </w:r>
      <w:r w:rsidR="004A4B01" w:rsidRPr="004A4B01">
        <w:rPr>
          <w:i/>
        </w:rPr>
        <w:t xml:space="preserve"> has</w:t>
      </w:r>
      <w:r w:rsidRPr="004A4B01">
        <w:rPr>
          <w:i/>
        </w:rPr>
        <w:t xml:space="preserve"> been known to happen. I really have to go see some other patients now. Everything will be okay for you. It will turn out just fine</w:t>
      </w:r>
      <w:r w:rsidRPr="006561B5">
        <w:t xml:space="preserve">. </w:t>
      </w:r>
    </w:p>
    <w:p w:rsidR="00955B99" w:rsidRPr="006561B5" w:rsidRDefault="00955B99" w:rsidP="00955B99">
      <w:pPr>
        <w:pStyle w:val="Default"/>
        <w:jc w:val="center"/>
        <w:rPr>
          <w:b/>
          <w:bCs/>
        </w:rPr>
      </w:pPr>
    </w:p>
    <w:p w:rsidR="00955B99" w:rsidRPr="006561B5" w:rsidRDefault="0052007F" w:rsidP="00827A15">
      <w:pPr>
        <w:pStyle w:val="Default"/>
        <w:ind w:left="360"/>
        <w:rPr>
          <w:b/>
          <w:bCs/>
        </w:rPr>
      </w:pPr>
      <w:r>
        <w:rPr>
          <w:b/>
          <w:bCs/>
        </w:rPr>
        <w:t>Questions</w:t>
      </w:r>
    </w:p>
    <w:p w:rsidR="00955B99" w:rsidRPr="006561B5" w:rsidRDefault="00955B99" w:rsidP="00B25B09">
      <w:pPr>
        <w:pStyle w:val="Default"/>
        <w:rPr>
          <w:b/>
          <w:bCs/>
        </w:rPr>
      </w:pPr>
    </w:p>
    <w:p w:rsidR="00955B99" w:rsidRPr="006561B5" w:rsidRDefault="0052007F" w:rsidP="00827A15">
      <w:pPr>
        <w:pStyle w:val="Default"/>
        <w:spacing w:after="80"/>
        <w:ind w:left="990" w:hanging="270"/>
      </w:pPr>
      <w:r>
        <w:t xml:space="preserve">1. </w:t>
      </w:r>
      <w:r w:rsidR="00955B99" w:rsidRPr="006561B5">
        <w:t>What communication techniques did Lois use?</w:t>
      </w:r>
    </w:p>
    <w:p w:rsidR="00955B99" w:rsidRPr="006561B5" w:rsidRDefault="0052007F" w:rsidP="00827A15">
      <w:pPr>
        <w:pStyle w:val="Default"/>
        <w:spacing w:after="80"/>
        <w:ind w:left="990" w:hanging="270"/>
      </w:pPr>
      <w:r>
        <w:t xml:space="preserve">2. </w:t>
      </w:r>
      <w:r w:rsidR="00955B99" w:rsidRPr="006561B5">
        <w:t>What barriers to communication did Lois use?</w:t>
      </w:r>
    </w:p>
    <w:p w:rsidR="00955B99" w:rsidRPr="006561B5" w:rsidRDefault="0052007F" w:rsidP="00827A15">
      <w:pPr>
        <w:pStyle w:val="Default"/>
        <w:spacing w:after="80"/>
        <w:ind w:left="990" w:hanging="270"/>
      </w:pPr>
      <w:r>
        <w:t xml:space="preserve">3. </w:t>
      </w:r>
      <w:r w:rsidR="00955B99" w:rsidRPr="006561B5">
        <w:t>What non-verbal communication did Lois use?</w:t>
      </w:r>
    </w:p>
    <w:p w:rsidR="00955B99" w:rsidRPr="006561B5" w:rsidRDefault="0052007F" w:rsidP="00827A15">
      <w:pPr>
        <w:pStyle w:val="Default"/>
        <w:spacing w:after="80"/>
        <w:ind w:left="990" w:hanging="270"/>
      </w:pPr>
      <w:r>
        <w:t xml:space="preserve">4. </w:t>
      </w:r>
      <w:r w:rsidR="00955B99" w:rsidRPr="006561B5">
        <w:t>What non-verbal communication did Mrs. Leno use?</w:t>
      </w:r>
    </w:p>
    <w:p w:rsidR="00955B99" w:rsidRPr="006561B5" w:rsidRDefault="0052007F" w:rsidP="00827A15">
      <w:pPr>
        <w:pStyle w:val="Default"/>
        <w:spacing w:after="80"/>
        <w:ind w:left="990" w:right="-180" w:hanging="270"/>
      </w:pPr>
      <w:r>
        <w:t xml:space="preserve">5. </w:t>
      </w:r>
      <w:r w:rsidR="00955B99" w:rsidRPr="006561B5">
        <w:t>Was the verbal and non-verbal communication congruent? (Lois’ &amp; Mrs. Leno’s)</w:t>
      </w:r>
    </w:p>
    <w:p w:rsidR="00955B99" w:rsidRPr="006561B5" w:rsidRDefault="0052007F" w:rsidP="00827A15">
      <w:pPr>
        <w:pStyle w:val="Default"/>
        <w:spacing w:after="80"/>
        <w:ind w:left="990" w:hanging="270"/>
      </w:pPr>
      <w:r>
        <w:t xml:space="preserve">6. </w:t>
      </w:r>
      <w:r w:rsidR="00955B99" w:rsidRPr="006561B5">
        <w:t>Identify and describe steps of the communication process Lois utilized in this scenario (include the setting).</w:t>
      </w:r>
    </w:p>
    <w:p w:rsidR="00955B99" w:rsidRPr="006561B5" w:rsidRDefault="00955B99" w:rsidP="00827A15">
      <w:pPr>
        <w:pStyle w:val="Default"/>
        <w:spacing w:before="120"/>
      </w:pPr>
    </w:p>
    <w:p w:rsidR="00955B99" w:rsidRPr="006561B5" w:rsidRDefault="00406025" w:rsidP="00827A15">
      <w:pPr>
        <w:pStyle w:val="Default"/>
        <w:rPr>
          <w:b/>
          <w:bCs/>
        </w:rPr>
      </w:pPr>
      <w:r w:rsidRPr="006561B5">
        <w:rPr>
          <w:b/>
          <w:bCs/>
        </w:rPr>
        <w:t>S</w:t>
      </w:r>
      <w:r w:rsidR="00827A15">
        <w:rPr>
          <w:b/>
          <w:bCs/>
        </w:rPr>
        <w:t>cenario 2</w:t>
      </w:r>
    </w:p>
    <w:p w:rsidR="00955B99" w:rsidRPr="006561B5" w:rsidRDefault="00955B99" w:rsidP="00827A15">
      <w:pPr>
        <w:pStyle w:val="Default"/>
        <w:spacing w:before="120"/>
        <w:ind w:left="720"/>
      </w:pPr>
      <w:r w:rsidRPr="006561B5">
        <w:t xml:space="preserve">The client and his wife live along in a small cottage several miles outside the city. Mrs. Leno does not drive and has always been a stay-at-home wife. She also expresses concerns about caring for him at home and getting him to his treatment appointments. </w:t>
      </w:r>
    </w:p>
    <w:p w:rsidR="00955B99" w:rsidRPr="006561B5" w:rsidRDefault="00955B99" w:rsidP="00827A15">
      <w:pPr>
        <w:pStyle w:val="Default"/>
        <w:spacing w:before="120"/>
        <w:ind w:left="720"/>
      </w:pPr>
      <w:r w:rsidRPr="006561B5">
        <w:t xml:space="preserve">Mr. Leno is very controlled and sits quietly not joining in the conversation with Lois and his wife. </w:t>
      </w:r>
    </w:p>
    <w:p w:rsidR="00955B99" w:rsidRPr="006561B5" w:rsidRDefault="00955B99" w:rsidP="00955B99">
      <w:pPr>
        <w:pStyle w:val="Default"/>
        <w:rPr>
          <w:b/>
          <w:bCs/>
        </w:rPr>
      </w:pPr>
    </w:p>
    <w:p w:rsidR="00955B99" w:rsidRPr="006561B5" w:rsidRDefault="00827A15" w:rsidP="00827A15">
      <w:pPr>
        <w:pStyle w:val="Default"/>
        <w:spacing w:after="80"/>
        <w:ind w:left="360"/>
      </w:pPr>
      <w:r>
        <w:rPr>
          <w:b/>
          <w:bCs/>
        </w:rPr>
        <w:t>Questions:</w:t>
      </w:r>
    </w:p>
    <w:p w:rsidR="00955B99" w:rsidRPr="006561B5" w:rsidRDefault="00827A15" w:rsidP="00827A15">
      <w:pPr>
        <w:pStyle w:val="Default"/>
        <w:spacing w:after="80"/>
        <w:ind w:left="720"/>
      </w:pPr>
      <w:r>
        <w:t xml:space="preserve">1. </w:t>
      </w:r>
      <w:r w:rsidR="00955B99" w:rsidRPr="006561B5">
        <w:t xml:space="preserve">What do you think is happening in this situation regarding communication? </w:t>
      </w:r>
    </w:p>
    <w:p w:rsidR="00955B99" w:rsidRPr="006561B5" w:rsidRDefault="00827A15" w:rsidP="00827A15">
      <w:pPr>
        <w:pStyle w:val="Default"/>
        <w:spacing w:after="80"/>
        <w:ind w:left="720"/>
      </w:pPr>
      <w:r>
        <w:t xml:space="preserve">2. </w:t>
      </w:r>
      <w:r w:rsidR="00955B99" w:rsidRPr="006561B5">
        <w:t xml:space="preserve">What nonverbal cues are apparent in this scenario? </w:t>
      </w:r>
    </w:p>
    <w:p w:rsidR="00955B99" w:rsidRPr="006561B5" w:rsidRDefault="00827A15" w:rsidP="00827A15">
      <w:pPr>
        <w:pStyle w:val="Default"/>
        <w:spacing w:after="80"/>
        <w:ind w:left="720"/>
      </w:pPr>
      <w:r>
        <w:t xml:space="preserve">3. </w:t>
      </w:r>
      <w:r w:rsidR="00955B99" w:rsidRPr="006561B5">
        <w:t xml:space="preserve">What barriers or factors might be influencing Mr. Leno’s behavior? </w:t>
      </w:r>
    </w:p>
    <w:p w:rsidR="00955B99" w:rsidRPr="006561B5" w:rsidRDefault="00827A15" w:rsidP="00827A15">
      <w:pPr>
        <w:pStyle w:val="Default"/>
        <w:spacing w:after="80"/>
        <w:ind w:left="720"/>
      </w:pPr>
      <w:r>
        <w:t xml:space="preserve">4. </w:t>
      </w:r>
      <w:r w:rsidR="00955B99" w:rsidRPr="006561B5">
        <w:t xml:space="preserve">How would you involve Mr. Leno in the conversation? </w:t>
      </w:r>
    </w:p>
    <w:p w:rsidR="00955B99" w:rsidRPr="006561B5" w:rsidRDefault="00827A15" w:rsidP="00827A15">
      <w:pPr>
        <w:pStyle w:val="Default"/>
        <w:spacing w:after="80"/>
        <w:ind w:left="720"/>
      </w:pPr>
      <w:r>
        <w:t xml:space="preserve">5. </w:t>
      </w:r>
      <w:r w:rsidR="00955B99" w:rsidRPr="006561B5">
        <w:t xml:space="preserve">Do you think there is a gender barrier here? Explain your reasoning. </w:t>
      </w:r>
    </w:p>
    <w:p w:rsidR="00955B99" w:rsidRPr="006561B5" w:rsidRDefault="00827A15" w:rsidP="00827A15">
      <w:pPr>
        <w:pStyle w:val="Default"/>
        <w:spacing w:after="80"/>
        <w:ind w:left="720"/>
      </w:pPr>
      <w:r>
        <w:t xml:space="preserve">6. </w:t>
      </w:r>
      <w:r w:rsidR="00955B99" w:rsidRPr="006561B5">
        <w:t xml:space="preserve">What do you think Lois could do to make the communication more effective? </w:t>
      </w:r>
    </w:p>
    <w:p w:rsidR="00406025" w:rsidRPr="006561B5" w:rsidRDefault="00406025" w:rsidP="00406025">
      <w:pPr>
        <w:pStyle w:val="Default"/>
      </w:pPr>
    </w:p>
    <w:p w:rsidR="00406025" w:rsidRPr="006561B5" w:rsidRDefault="006561B5" w:rsidP="006561B5">
      <w:pPr>
        <w:pStyle w:val="Default"/>
        <w:rPr>
          <w:b/>
        </w:rPr>
      </w:pPr>
      <w:r>
        <w:rPr>
          <w:b/>
        </w:rPr>
        <w:t>Scenario: Long Term Care</w:t>
      </w:r>
    </w:p>
    <w:p w:rsidR="00406025" w:rsidRPr="006561B5" w:rsidRDefault="00406025" w:rsidP="00827A15">
      <w:pPr>
        <w:pStyle w:val="Default"/>
        <w:spacing w:before="120"/>
        <w:ind w:left="720"/>
        <w:jc w:val="both"/>
      </w:pPr>
      <w:r w:rsidRPr="006561B5">
        <w:t xml:space="preserve">You are working the afternoon shift at the long-term care facility. You are one of two nursing assistants assigned to a team on the north wing to care for fourteen residents. Most of the residents require assistance in their activities of daily living, such as bathing, walking to and from the bathroom, dressing, etc. </w:t>
      </w:r>
    </w:p>
    <w:p w:rsidR="00406025" w:rsidRPr="006561B5" w:rsidRDefault="00406025" w:rsidP="006561B5">
      <w:pPr>
        <w:pStyle w:val="Default"/>
        <w:ind w:left="720"/>
      </w:pPr>
    </w:p>
    <w:p w:rsidR="00406025" w:rsidRPr="006561B5" w:rsidRDefault="00406025" w:rsidP="006561B5">
      <w:pPr>
        <w:pStyle w:val="Default"/>
        <w:ind w:left="720"/>
        <w:jc w:val="both"/>
      </w:pPr>
      <w:r w:rsidRPr="006561B5">
        <w:t xml:space="preserve">You are walking down the hallway to check one of your assigned residents at the far end of the hall. As you pass Matilda’s room, to your surprise you notice that Matilda is on the floor. (Matilda is more independent than most of your assigned clients.) </w:t>
      </w:r>
    </w:p>
    <w:p w:rsidR="00406025" w:rsidRPr="006561B5" w:rsidRDefault="00406025" w:rsidP="00406025">
      <w:pPr>
        <w:pStyle w:val="Default"/>
        <w:ind w:firstLine="720"/>
      </w:pPr>
    </w:p>
    <w:p w:rsidR="00406025" w:rsidRPr="006561B5" w:rsidRDefault="006561B5" w:rsidP="00827A15">
      <w:pPr>
        <w:pStyle w:val="Default"/>
        <w:ind w:left="360"/>
        <w:rPr>
          <w:b/>
          <w:bCs/>
        </w:rPr>
      </w:pPr>
      <w:r>
        <w:rPr>
          <w:b/>
          <w:bCs/>
        </w:rPr>
        <w:t>Questions:</w:t>
      </w:r>
    </w:p>
    <w:p w:rsidR="00406025" w:rsidRPr="006561B5" w:rsidRDefault="00406025" w:rsidP="00406025">
      <w:pPr>
        <w:pStyle w:val="Default"/>
        <w:jc w:val="center"/>
      </w:pPr>
    </w:p>
    <w:p w:rsidR="00406025" w:rsidRPr="006561B5" w:rsidRDefault="006561B5" w:rsidP="00827A15">
      <w:pPr>
        <w:pStyle w:val="Default"/>
        <w:spacing w:before="60" w:after="80"/>
        <w:ind w:left="990" w:hanging="270"/>
      </w:pPr>
      <w:r>
        <w:t xml:space="preserve">1. </w:t>
      </w:r>
      <w:r w:rsidR="00406025" w:rsidRPr="006561B5">
        <w:t>Using the information you have learned about communication what forms of communication will you use to learn why Matilda is on the floor?</w:t>
      </w:r>
    </w:p>
    <w:p w:rsidR="00406025" w:rsidRPr="006561B5" w:rsidRDefault="006561B5" w:rsidP="00827A15">
      <w:pPr>
        <w:pStyle w:val="Default"/>
        <w:spacing w:before="60" w:after="80"/>
        <w:ind w:left="990" w:hanging="270"/>
      </w:pPr>
      <w:r>
        <w:t xml:space="preserve">2. </w:t>
      </w:r>
      <w:r w:rsidR="00406025" w:rsidRPr="006561B5">
        <w:t>What would you want to know about the situation?</w:t>
      </w:r>
    </w:p>
    <w:p w:rsidR="00406025" w:rsidRPr="006561B5" w:rsidRDefault="006561B5" w:rsidP="00827A15">
      <w:pPr>
        <w:pStyle w:val="Default"/>
        <w:spacing w:before="60" w:after="80"/>
        <w:ind w:left="990" w:hanging="270"/>
      </w:pPr>
      <w:r>
        <w:t xml:space="preserve">3. </w:t>
      </w:r>
      <w:r w:rsidR="00406025" w:rsidRPr="006561B5">
        <w:t>List the ty</w:t>
      </w:r>
      <w:r w:rsidR="004A4B01">
        <w:t>pes of questions you would use and</w:t>
      </w:r>
      <w:r w:rsidR="00406025" w:rsidRPr="006561B5">
        <w:t xml:space="preserve"> explain why you selected those types.</w:t>
      </w:r>
    </w:p>
    <w:p w:rsidR="00406025" w:rsidRPr="006561B5" w:rsidRDefault="006561B5" w:rsidP="00827A15">
      <w:pPr>
        <w:pStyle w:val="Default"/>
        <w:spacing w:before="60" w:after="80"/>
        <w:ind w:left="990" w:hanging="270"/>
      </w:pPr>
      <w:r>
        <w:t xml:space="preserve">4. </w:t>
      </w:r>
      <w:r w:rsidR="00406025" w:rsidRPr="006561B5">
        <w:t>What might you ask her? (Provide examples of statements-conversation)</w:t>
      </w:r>
    </w:p>
    <w:p w:rsidR="00406025" w:rsidRPr="006561B5" w:rsidRDefault="006561B5" w:rsidP="00827A15">
      <w:pPr>
        <w:pStyle w:val="Default"/>
        <w:spacing w:before="60" w:after="80"/>
        <w:ind w:left="990" w:hanging="270"/>
      </w:pPr>
      <w:r>
        <w:t xml:space="preserve">5. </w:t>
      </w:r>
      <w:r w:rsidR="00406025" w:rsidRPr="006561B5">
        <w:t>Which step of the communication process would you use?</w:t>
      </w:r>
    </w:p>
    <w:p w:rsidR="00406025" w:rsidRPr="006561B5" w:rsidRDefault="006561B5" w:rsidP="00827A15">
      <w:pPr>
        <w:pStyle w:val="Default"/>
        <w:spacing w:before="60" w:after="80"/>
        <w:ind w:left="990" w:hanging="270"/>
      </w:pPr>
      <w:r>
        <w:t xml:space="preserve">6. </w:t>
      </w:r>
      <w:r w:rsidR="00406025" w:rsidRPr="006561B5">
        <w:t>What therapeutic communication techniques would you use?</w:t>
      </w:r>
    </w:p>
    <w:p w:rsidR="00406025" w:rsidRPr="006561B5" w:rsidRDefault="006561B5" w:rsidP="00827A15">
      <w:pPr>
        <w:pStyle w:val="Default"/>
        <w:spacing w:before="60" w:after="80"/>
        <w:ind w:left="990" w:hanging="270"/>
      </w:pPr>
      <w:r>
        <w:t xml:space="preserve">7. </w:t>
      </w:r>
      <w:r w:rsidR="00406025" w:rsidRPr="006561B5">
        <w:t>What might be some barriers to communication that you would encounter?</w:t>
      </w:r>
    </w:p>
    <w:p w:rsidR="00955B99" w:rsidRPr="006561B5" w:rsidRDefault="00955B99" w:rsidP="00955B99">
      <w:pPr>
        <w:pStyle w:val="ListParagraph"/>
        <w:rPr>
          <w:rFonts w:ascii="Arial" w:hAnsi="Arial" w:cs="Arial"/>
          <w:b/>
          <w:bCs/>
          <w:i/>
          <w:iCs/>
          <w:sz w:val="24"/>
          <w:szCs w:val="24"/>
        </w:rPr>
      </w:pPr>
    </w:p>
    <w:p w:rsidR="00955B99" w:rsidRPr="006561B5" w:rsidRDefault="00955B99" w:rsidP="00955B99">
      <w:pPr>
        <w:pStyle w:val="ListParagraph"/>
        <w:rPr>
          <w:rFonts w:ascii="Arial" w:hAnsi="Arial" w:cs="Arial"/>
          <w:b/>
          <w:bCs/>
          <w:i/>
          <w:iCs/>
          <w:sz w:val="24"/>
          <w:szCs w:val="24"/>
        </w:rPr>
      </w:pPr>
    </w:p>
    <w:p w:rsidR="00955B99" w:rsidRDefault="00955B99" w:rsidP="006561B5">
      <w:pPr>
        <w:pStyle w:val="ListParagraph"/>
        <w:pBdr>
          <w:bottom w:val="double" w:sz="4" w:space="1" w:color="auto"/>
        </w:pBdr>
        <w:ind w:left="0"/>
        <w:rPr>
          <w:rFonts w:ascii="Arial" w:hAnsi="Arial" w:cs="Arial"/>
          <w:bCs/>
          <w:iCs/>
          <w:sz w:val="24"/>
          <w:szCs w:val="24"/>
        </w:rPr>
      </w:pPr>
    </w:p>
    <w:p w:rsidR="00827A15" w:rsidRDefault="00827A15" w:rsidP="006561B5">
      <w:pPr>
        <w:pStyle w:val="ListParagraph"/>
        <w:pBdr>
          <w:bottom w:val="double" w:sz="4" w:space="1" w:color="auto"/>
        </w:pBdr>
        <w:ind w:left="0"/>
        <w:rPr>
          <w:rFonts w:ascii="Arial" w:hAnsi="Arial" w:cs="Arial"/>
          <w:bCs/>
          <w:iCs/>
          <w:sz w:val="24"/>
          <w:szCs w:val="24"/>
        </w:rPr>
      </w:pPr>
    </w:p>
    <w:p w:rsidR="00827A15" w:rsidRPr="006561B5" w:rsidRDefault="00827A15" w:rsidP="006561B5">
      <w:pPr>
        <w:pStyle w:val="ListParagraph"/>
        <w:pBdr>
          <w:bottom w:val="double" w:sz="4" w:space="1" w:color="auto"/>
        </w:pBdr>
        <w:ind w:left="0"/>
        <w:rPr>
          <w:rFonts w:ascii="Arial" w:hAnsi="Arial" w:cs="Arial"/>
          <w:bCs/>
          <w:iCs/>
          <w:sz w:val="24"/>
          <w:szCs w:val="24"/>
        </w:rPr>
      </w:pPr>
    </w:p>
    <w:p w:rsidR="006561B5" w:rsidRPr="006561B5" w:rsidRDefault="006561B5" w:rsidP="006561B5">
      <w:pPr>
        <w:spacing w:after="0"/>
        <w:rPr>
          <w:rFonts w:ascii="Arial" w:hAnsi="Arial" w:cs="Arial"/>
          <w:sz w:val="24"/>
          <w:szCs w:val="24"/>
        </w:rPr>
      </w:pPr>
      <w:r w:rsidRPr="006561B5">
        <w:rPr>
          <w:rFonts w:ascii="Arial" w:hAnsi="Arial" w:cs="Arial"/>
          <w:b/>
          <w:sz w:val="24"/>
          <w:szCs w:val="24"/>
        </w:rPr>
        <w:t>Developed by</w:t>
      </w:r>
      <w:r>
        <w:rPr>
          <w:rFonts w:ascii="Arial" w:hAnsi="Arial" w:cs="Arial"/>
          <w:sz w:val="24"/>
          <w:szCs w:val="24"/>
        </w:rPr>
        <w:t xml:space="preserve">: </w:t>
      </w:r>
      <w:r w:rsidRPr="006561B5">
        <w:rPr>
          <w:rFonts w:ascii="Arial" w:hAnsi="Arial" w:cs="Arial"/>
          <w:sz w:val="24"/>
          <w:szCs w:val="24"/>
        </w:rPr>
        <w:t xml:space="preserve">Dede Carr, </w:t>
      </w:r>
      <w:r w:rsidR="0091356A">
        <w:rPr>
          <w:rFonts w:ascii="Arial" w:hAnsi="Arial" w:cs="Arial"/>
          <w:sz w:val="24"/>
          <w:szCs w:val="24"/>
        </w:rPr>
        <w:t>BS, LDA (Minneapolis Community and</w:t>
      </w:r>
      <w:r w:rsidRPr="006561B5">
        <w:rPr>
          <w:rFonts w:ascii="Arial" w:hAnsi="Arial" w:cs="Arial"/>
          <w:sz w:val="24"/>
          <w:szCs w:val="24"/>
        </w:rPr>
        <w:t xml:space="preserve"> Technical College)</w:t>
      </w:r>
    </w:p>
    <w:p w:rsidR="006561B5" w:rsidRPr="006561B5" w:rsidRDefault="006561B5" w:rsidP="006561B5">
      <w:pPr>
        <w:ind w:left="1710"/>
        <w:rPr>
          <w:rFonts w:ascii="Arial" w:hAnsi="Arial" w:cs="Arial"/>
          <w:sz w:val="24"/>
          <w:szCs w:val="24"/>
        </w:rPr>
      </w:pPr>
      <w:r w:rsidRPr="006561B5">
        <w:rPr>
          <w:rFonts w:ascii="Arial" w:hAnsi="Arial" w:cs="Arial"/>
          <w:sz w:val="24"/>
          <w:szCs w:val="24"/>
        </w:rPr>
        <w:t xml:space="preserve">Karen Neu, MSN, CNE, CNP </w:t>
      </w:r>
    </w:p>
    <w:p w:rsidR="00C56BC5" w:rsidRPr="006561B5" w:rsidRDefault="006561B5" w:rsidP="001A3D2A">
      <w:pPr>
        <w:spacing w:after="0"/>
        <w:ind w:left="360" w:right="360"/>
        <w:jc w:val="both"/>
        <w:rPr>
          <w:rFonts w:ascii="Arial" w:hAnsi="Arial" w:cs="Arial"/>
          <w:sz w:val="24"/>
          <w:szCs w:val="24"/>
        </w:rPr>
      </w:pPr>
      <w:r w:rsidRPr="006561B5">
        <w:rPr>
          <w:rFonts w:ascii="Arial" w:hAnsi="Arial" w:cs="Arial"/>
          <w:sz w:val="24"/>
          <w:szCs w:val="24"/>
        </w:rPr>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warranties, or assurances of any kind, express or implied, with respect to such information, including any information on linked sites and including but not limited to, accuracy of the information or its completeness, timeliness, usefulness, adequacy, continued availability, or ownership. This solution is copyrighted by the institution that created it. Internal use, by and organization and/or personal use by an individual or non-commercial purposes, is permissible. All other uses require the prior authorization of the copyright owner.</w:t>
      </w:r>
    </w:p>
    <w:sectPr w:rsidR="00C56BC5" w:rsidRPr="006561B5" w:rsidSect="00C56BC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239" w:rsidRDefault="005F6239" w:rsidP="00955B99">
      <w:pPr>
        <w:spacing w:after="0" w:line="240" w:lineRule="auto"/>
      </w:pPr>
      <w:r>
        <w:separator/>
      </w:r>
    </w:p>
  </w:endnote>
  <w:endnote w:type="continuationSeparator" w:id="0">
    <w:p w:rsidR="005F6239" w:rsidRDefault="005F6239" w:rsidP="00955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70410"/>
      <w:docPartObj>
        <w:docPartGallery w:val="Page Numbers (Bottom of Page)"/>
        <w:docPartUnique/>
      </w:docPartObj>
    </w:sdtPr>
    <w:sdtEndPr/>
    <w:sdtContent>
      <w:p w:rsidR="00994688" w:rsidRDefault="0004374C">
        <w:pPr>
          <w:pStyle w:val="Footer"/>
          <w:jc w:val="right"/>
        </w:pPr>
        <w:r>
          <w:fldChar w:fldCharType="begin"/>
        </w:r>
        <w:r>
          <w:instrText xml:space="preserve"> PAGE   \* MERGEFORMAT </w:instrText>
        </w:r>
        <w:r>
          <w:fldChar w:fldCharType="separate"/>
        </w:r>
        <w:r w:rsidR="0091356A">
          <w:rPr>
            <w:noProof/>
          </w:rPr>
          <w:t>2</w:t>
        </w:r>
        <w:r>
          <w:rPr>
            <w:noProof/>
          </w:rPr>
          <w:fldChar w:fldCharType="end"/>
        </w:r>
      </w:p>
    </w:sdtContent>
  </w:sdt>
  <w:p w:rsidR="00994688" w:rsidRDefault="009946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239" w:rsidRDefault="005F6239" w:rsidP="00955B99">
      <w:pPr>
        <w:spacing w:after="0" w:line="240" w:lineRule="auto"/>
      </w:pPr>
      <w:r>
        <w:separator/>
      </w:r>
    </w:p>
  </w:footnote>
  <w:footnote w:type="continuationSeparator" w:id="0">
    <w:p w:rsidR="005F6239" w:rsidRDefault="005F6239" w:rsidP="00955B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D46ED8"/>
    <w:multiLevelType w:val="hybridMultilevel"/>
    <w:tmpl w:val="8B663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DF6294"/>
    <w:multiLevelType w:val="hybridMultilevel"/>
    <w:tmpl w:val="DA48B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613542"/>
    <w:multiLevelType w:val="hybridMultilevel"/>
    <w:tmpl w:val="54DC0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B99"/>
    <w:rsid w:val="0004374C"/>
    <w:rsid w:val="00066FB4"/>
    <w:rsid w:val="00180828"/>
    <w:rsid w:val="001A3D2A"/>
    <w:rsid w:val="00366C8A"/>
    <w:rsid w:val="00406025"/>
    <w:rsid w:val="004A4B01"/>
    <w:rsid w:val="004E7F19"/>
    <w:rsid w:val="0052007F"/>
    <w:rsid w:val="005F6239"/>
    <w:rsid w:val="006561B5"/>
    <w:rsid w:val="006A206F"/>
    <w:rsid w:val="00827A15"/>
    <w:rsid w:val="00885A70"/>
    <w:rsid w:val="0091356A"/>
    <w:rsid w:val="00955B99"/>
    <w:rsid w:val="00994688"/>
    <w:rsid w:val="00A52CBC"/>
    <w:rsid w:val="00B25B09"/>
    <w:rsid w:val="00B53509"/>
    <w:rsid w:val="00C109C4"/>
    <w:rsid w:val="00C56BC5"/>
    <w:rsid w:val="00DF243B"/>
    <w:rsid w:val="00FA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86D14-2410-4C7A-B656-3D014AECC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5B99"/>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955B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5B99"/>
  </w:style>
  <w:style w:type="paragraph" w:styleId="Footer">
    <w:name w:val="footer"/>
    <w:basedOn w:val="Normal"/>
    <w:link w:val="FooterChar"/>
    <w:uiPriority w:val="99"/>
    <w:unhideWhenUsed/>
    <w:rsid w:val="00955B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B99"/>
  </w:style>
  <w:style w:type="paragraph" w:styleId="ListParagraph">
    <w:name w:val="List Paragraph"/>
    <w:basedOn w:val="Normal"/>
    <w:uiPriority w:val="34"/>
    <w:qFormat/>
    <w:rsid w:val="00955B99"/>
    <w:pPr>
      <w:ind w:left="720"/>
      <w:contextualSpacing/>
    </w:pPr>
  </w:style>
  <w:style w:type="paragraph" w:styleId="BalloonText">
    <w:name w:val="Balloon Text"/>
    <w:basedOn w:val="Normal"/>
    <w:link w:val="BalloonTextChar"/>
    <w:uiPriority w:val="99"/>
    <w:semiHidden/>
    <w:unhideWhenUsed/>
    <w:rsid w:val="00994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688"/>
    <w:rPr>
      <w:rFonts w:ascii="Tahoma" w:hAnsi="Tahoma" w:cs="Tahoma"/>
      <w:sz w:val="16"/>
      <w:szCs w:val="16"/>
    </w:rPr>
  </w:style>
  <w:style w:type="table" w:styleId="TableGrid">
    <w:name w:val="Table Grid"/>
    <w:basedOn w:val="TableNormal"/>
    <w:uiPriority w:val="59"/>
    <w:rsid w:val="00366C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25B09"/>
    <w:pPr>
      <w:spacing w:after="0" w:line="240" w:lineRule="auto"/>
    </w:pPr>
    <w:rPr>
      <w:rFonts w:ascii="Arial" w:eastAsia="Times New Roman" w:hAnsi="Arial" w:cs="Times New Roman"/>
      <w:b/>
      <w:sz w:val="20"/>
      <w:szCs w:val="24"/>
    </w:rPr>
  </w:style>
  <w:style w:type="character" w:customStyle="1" w:styleId="BodyTextChar">
    <w:name w:val="Body Text Char"/>
    <w:basedOn w:val="DefaultParagraphFont"/>
    <w:link w:val="BodyText"/>
    <w:uiPriority w:val="1"/>
    <w:rsid w:val="00B25B09"/>
    <w:rPr>
      <w:rFonts w:ascii="Arial" w:eastAsia="Times New Roman" w:hAnsi="Arial" w:cs="Times New Roman"/>
      <w:b/>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024572">
      <w:bodyDiv w:val="1"/>
      <w:marLeft w:val="0"/>
      <w:marRight w:val="0"/>
      <w:marTop w:val="0"/>
      <w:marBottom w:val="0"/>
      <w:divBdr>
        <w:top w:val="none" w:sz="0" w:space="0" w:color="auto"/>
        <w:left w:val="none" w:sz="0" w:space="0" w:color="auto"/>
        <w:bottom w:val="none" w:sz="0" w:space="0" w:color="auto"/>
        <w:right w:val="none" w:sz="0" w:space="0" w:color="auto"/>
      </w:divBdr>
    </w:div>
    <w:div w:id="5789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dc:creator>
  <cp:lastModifiedBy>Haberer, Ardell</cp:lastModifiedBy>
  <cp:revision>5</cp:revision>
  <cp:lastPrinted>2011-08-25T13:56:00Z</cp:lastPrinted>
  <dcterms:created xsi:type="dcterms:W3CDTF">2015-10-19T19:04:00Z</dcterms:created>
  <dcterms:modified xsi:type="dcterms:W3CDTF">2015-11-09T16:43:00Z</dcterms:modified>
</cp:coreProperties>
</file>